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4A0"/>
      </w:tblPr>
      <w:tblGrid>
        <w:gridCol w:w="3772"/>
        <w:gridCol w:w="1906"/>
        <w:gridCol w:w="3893"/>
      </w:tblGrid>
      <w:tr w:rsidR="006A7882" w:rsidRPr="00570EF2" w:rsidTr="0024157A">
        <w:trPr>
          <w:trHeight w:val="2342"/>
        </w:trPr>
        <w:tc>
          <w:tcPr>
            <w:tcW w:w="3772" w:type="dxa"/>
          </w:tcPr>
          <w:p w:rsidR="006A7882" w:rsidRPr="00570EF2" w:rsidRDefault="006A7882" w:rsidP="0024157A">
            <w:pPr>
              <w:spacing w:line="240" w:lineRule="atLeast"/>
              <w:rPr>
                <w:rFonts w:ascii="Cambria" w:eastAsia="Times New Roman" w:hAnsi="Cambria" w:cs="Times New Roman"/>
                <w:sz w:val="16"/>
                <w:szCs w:val="20"/>
                <w:lang w:eastAsia="ru-RU"/>
              </w:rPr>
            </w:pPr>
            <w:r w:rsidRPr="00570EF2">
              <w:rPr>
                <w:rFonts w:ascii="Cambria" w:eastAsia="Times New Roman" w:hAnsi="Cambria" w:cs="Times New Roman"/>
                <w:sz w:val="16"/>
                <w:szCs w:val="20"/>
                <w:lang w:eastAsia="ru-RU"/>
              </w:rPr>
              <w:t xml:space="preserve">Казан </w:t>
            </w:r>
            <w:proofErr w:type="spellStart"/>
            <w:r w:rsidRPr="00570EF2">
              <w:rPr>
                <w:rFonts w:ascii="Cambria" w:eastAsia="Times New Roman" w:hAnsi="Cambria" w:cs="Times New Roman"/>
                <w:sz w:val="16"/>
                <w:szCs w:val="20"/>
                <w:lang w:eastAsia="ru-RU"/>
              </w:rPr>
              <w:t>ш</w:t>
            </w:r>
            <w:proofErr w:type="spellEnd"/>
            <w:r w:rsidRPr="00570EF2">
              <w:rPr>
                <w:rFonts w:ascii="Cambria" w:eastAsia="Times New Roman" w:hAnsi="Arial" w:cs="Arial"/>
                <w:sz w:val="16"/>
                <w:szCs w:val="20"/>
                <w:lang w:val="tt-RU" w:eastAsia="ru-RU"/>
              </w:rPr>
              <w:t>әһә</w:t>
            </w:r>
            <w:r w:rsidRPr="00570EF2">
              <w:rPr>
                <w:rFonts w:ascii="Cambria" w:eastAsia="Times New Roman" w:hAnsi="Cambria" w:cs="Times New Roman"/>
                <w:sz w:val="16"/>
                <w:szCs w:val="20"/>
                <w:lang w:eastAsia="ru-RU"/>
              </w:rPr>
              <w:t xml:space="preserve">ре </w:t>
            </w:r>
            <w:proofErr w:type="spellStart"/>
            <w:r w:rsidRPr="00570EF2">
              <w:rPr>
                <w:rFonts w:ascii="Cambria" w:eastAsia="Times New Roman" w:hAnsi="Cambria" w:cs="Times New Roman"/>
                <w:sz w:val="16"/>
                <w:szCs w:val="20"/>
                <w:lang w:eastAsia="ru-RU"/>
              </w:rPr>
              <w:t>Идел</w:t>
            </w:r>
            <w:proofErr w:type="spellEnd"/>
            <w:r w:rsidRPr="00570EF2">
              <w:rPr>
                <w:rFonts w:ascii="Cambria" w:eastAsia="Times New Roman" w:hAnsi="Cambria" w:cs="Times New Roman"/>
                <w:sz w:val="16"/>
                <w:szCs w:val="20"/>
                <w:lang w:eastAsia="ru-RU"/>
              </w:rPr>
              <w:t xml:space="preserve"> буе </w:t>
            </w:r>
            <w:proofErr w:type="spellStart"/>
            <w:r w:rsidRPr="00570EF2">
              <w:rPr>
                <w:rFonts w:ascii="Cambria" w:eastAsia="Times New Roman" w:hAnsi="Cambria" w:cs="Times New Roman"/>
                <w:sz w:val="16"/>
                <w:szCs w:val="20"/>
                <w:lang w:eastAsia="ru-RU"/>
              </w:rPr>
              <w:t>районыны</w:t>
            </w:r>
            <w:proofErr w:type="spellEnd"/>
            <w:r w:rsidRPr="00570EF2">
              <w:rPr>
                <w:rFonts w:ascii="Cambria" w:eastAsia="Times New Roman" w:hAnsi="Arial" w:cs="Arial"/>
                <w:sz w:val="16"/>
                <w:szCs w:val="20"/>
                <w:lang w:val="tt-RU" w:eastAsia="ru-RU"/>
              </w:rPr>
              <w:t>ң</w:t>
            </w:r>
            <w:r w:rsidRPr="00570EF2">
              <w:rPr>
                <w:rFonts w:ascii="Cambria" w:eastAsia="Times New Roman" w:hAnsi="Cambria" w:cs="Times New Roman"/>
                <w:sz w:val="16"/>
                <w:szCs w:val="20"/>
                <w:lang w:eastAsia="ru-RU"/>
              </w:rPr>
              <w:t xml:space="preserve"> «137 </w:t>
            </w:r>
            <w:proofErr w:type="spellStart"/>
            <w:r w:rsidRPr="00570EF2">
              <w:rPr>
                <w:rFonts w:ascii="Cambria" w:eastAsia="Times New Roman" w:hAnsi="Cambria" w:cs="Times New Roman"/>
                <w:sz w:val="16"/>
                <w:szCs w:val="20"/>
                <w:lang w:eastAsia="ru-RU"/>
              </w:rPr>
              <w:t>нчекатнаш</w:t>
            </w:r>
            <w:proofErr w:type="spellEnd"/>
            <w:r w:rsidRPr="00570EF2">
              <w:rPr>
                <w:rFonts w:ascii="Cambria" w:eastAsia="Times New Roman" w:hAnsi="Cambria" w:cs="Times New Roman"/>
                <w:sz w:val="16"/>
                <w:szCs w:val="20"/>
                <w:lang w:eastAsia="ru-RU"/>
              </w:rPr>
              <w:t xml:space="preserve"> т</w:t>
            </w:r>
            <w:r w:rsidRPr="00570EF2">
              <w:rPr>
                <w:rFonts w:ascii="Cambria" w:eastAsia="Times New Roman" w:hAnsi="Arial" w:cs="Arial"/>
                <w:sz w:val="16"/>
                <w:szCs w:val="20"/>
                <w:lang w:val="tt-RU" w:eastAsia="ru-RU"/>
              </w:rPr>
              <w:t>ө</w:t>
            </w:r>
            <w:proofErr w:type="spellStart"/>
            <w:r w:rsidRPr="00570EF2">
              <w:rPr>
                <w:rFonts w:ascii="Cambria" w:eastAsia="Times New Roman" w:hAnsi="Cambria" w:cs="Times New Roman"/>
                <w:sz w:val="16"/>
                <w:szCs w:val="20"/>
                <w:lang w:eastAsia="ru-RU"/>
              </w:rPr>
              <w:t>рд</w:t>
            </w:r>
            <w:proofErr w:type="spellEnd"/>
            <w:r w:rsidRPr="00570EF2">
              <w:rPr>
                <w:rFonts w:ascii="Cambria" w:eastAsia="Times New Roman" w:hAnsi="Arial" w:cs="Arial"/>
                <w:sz w:val="16"/>
                <w:szCs w:val="20"/>
                <w:lang w:val="tt-RU" w:eastAsia="ru-RU"/>
              </w:rPr>
              <w:t>ә</w:t>
            </w:r>
            <w:proofErr w:type="spellStart"/>
            <w:r w:rsidRPr="00570EF2">
              <w:rPr>
                <w:rFonts w:ascii="Cambria" w:eastAsia="Times New Roman" w:hAnsi="Cambria" w:cs="Times New Roman"/>
                <w:sz w:val="16"/>
                <w:szCs w:val="20"/>
                <w:lang w:eastAsia="ru-RU"/>
              </w:rPr>
              <w:t>гебалаларбакчасы</w:t>
            </w:r>
            <w:proofErr w:type="spellEnd"/>
            <w:r w:rsidRPr="00570EF2">
              <w:rPr>
                <w:rFonts w:ascii="Cambria" w:eastAsia="Times New Roman" w:hAnsi="Cambria" w:cs="Times New Roman"/>
                <w:sz w:val="16"/>
                <w:szCs w:val="20"/>
                <w:lang w:eastAsia="ru-RU"/>
              </w:rPr>
              <w:t xml:space="preserve">»  </w:t>
            </w:r>
            <w:proofErr w:type="spellStart"/>
            <w:r w:rsidRPr="00570EF2">
              <w:rPr>
                <w:rFonts w:ascii="Cambria" w:eastAsia="Times New Roman" w:hAnsi="Cambria" w:cs="Times New Roman"/>
                <w:sz w:val="16"/>
                <w:szCs w:val="20"/>
                <w:lang w:eastAsia="ru-RU"/>
              </w:rPr>
              <w:t>муниципальбюджетле</w:t>
            </w:r>
            <w:proofErr w:type="spellEnd"/>
            <w:r w:rsidRPr="00570EF2">
              <w:rPr>
                <w:rFonts w:ascii="Cambria" w:eastAsia="Times New Roman" w:hAnsi="Cambria" w:cs="Times New Roman"/>
                <w:sz w:val="16"/>
                <w:szCs w:val="20"/>
                <w:lang w:eastAsia="ru-RU"/>
              </w:rPr>
              <w:t xml:space="preserve"> м</w:t>
            </w:r>
            <w:r w:rsidRPr="00570EF2">
              <w:rPr>
                <w:rFonts w:ascii="Cambria" w:eastAsia="Times New Roman" w:hAnsi="Arial" w:cs="Arial"/>
                <w:sz w:val="16"/>
                <w:szCs w:val="20"/>
                <w:lang w:val="tt-RU" w:eastAsia="ru-RU"/>
              </w:rPr>
              <w:t>ә</w:t>
            </w:r>
            <w:r w:rsidRPr="00570EF2">
              <w:rPr>
                <w:rFonts w:ascii="Cambria" w:eastAsia="Times New Roman" w:hAnsi="Cambria" w:cs="Times New Roman"/>
                <w:sz w:val="16"/>
                <w:szCs w:val="20"/>
                <w:lang w:eastAsia="ru-RU"/>
              </w:rPr>
              <w:t>кт</w:t>
            </w:r>
            <w:r w:rsidRPr="00570EF2">
              <w:rPr>
                <w:rFonts w:ascii="Cambria" w:eastAsia="Times New Roman" w:hAnsi="Arial" w:cs="Arial"/>
                <w:sz w:val="16"/>
                <w:szCs w:val="20"/>
                <w:lang w:val="tt-RU" w:eastAsia="ru-RU"/>
              </w:rPr>
              <w:t>ә</w:t>
            </w:r>
            <w:proofErr w:type="spellStart"/>
            <w:r w:rsidRPr="00570EF2">
              <w:rPr>
                <w:rFonts w:ascii="Cambria" w:eastAsia="Times New Roman" w:hAnsi="Cambria" w:cs="Times New Roman"/>
                <w:sz w:val="16"/>
                <w:szCs w:val="20"/>
                <w:lang w:eastAsia="ru-RU"/>
              </w:rPr>
              <w:t>пк</w:t>
            </w:r>
            <w:proofErr w:type="spellEnd"/>
            <w:r w:rsidRPr="00570EF2">
              <w:rPr>
                <w:rFonts w:ascii="Cambria" w:eastAsia="Times New Roman" w:hAnsi="Arial" w:cs="Arial"/>
                <w:sz w:val="16"/>
                <w:szCs w:val="20"/>
                <w:lang w:val="tt-RU" w:eastAsia="ru-RU"/>
              </w:rPr>
              <w:t>ә</w:t>
            </w:r>
            <w:r w:rsidRPr="00570EF2">
              <w:rPr>
                <w:rFonts w:ascii="Cambria" w:eastAsia="Times New Roman" w:hAnsi="Cambria" w:cs="Times New Roman"/>
                <w:sz w:val="16"/>
                <w:szCs w:val="20"/>
                <w:lang w:eastAsia="ru-RU"/>
              </w:rPr>
              <w:t>ч</w:t>
            </w:r>
            <w:r w:rsidRPr="00570EF2">
              <w:rPr>
                <w:rFonts w:ascii="Cambria" w:eastAsia="Times New Roman" w:hAnsi="Arial" w:cs="Arial"/>
                <w:sz w:val="16"/>
                <w:szCs w:val="20"/>
                <w:lang w:val="tt-RU" w:eastAsia="ru-RU"/>
              </w:rPr>
              <w:t>ә</w:t>
            </w:r>
            <w:proofErr w:type="spellStart"/>
            <w:r w:rsidRPr="00570EF2">
              <w:rPr>
                <w:rFonts w:ascii="Cambria" w:eastAsia="Times New Roman" w:hAnsi="Cambria" w:cs="Times New Roman"/>
                <w:sz w:val="16"/>
                <w:szCs w:val="20"/>
                <w:lang w:eastAsia="ru-RU"/>
              </w:rPr>
              <w:t>белемучреждениесе</w:t>
            </w:r>
            <w:proofErr w:type="spellEnd"/>
            <w:r w:rsidRPr="00570EF2">
              <w:rPr>
                <w:rFonts w:ascii="Cambria" w:eastAsia="Times New Roman" w:hAnsi="Cambria" w:cs="Times New Roman"/>
                <w:sz w:val="16"/>
                <w:szCs w:val="20"/>
                <w:lang w:eastAsia="ru-RU"/>
              </w:rPr>
              <w:t>.</w:t>
            </w:r>
          </w:p>
          <w:p w:rsidR="006A7882" w:rsidRPr="00570EF2" w:rsidRDefault="006A7882" w:rsidP="0024157A">
            <w:pPr>
              <w:rPr>
                <w:rFonts w:ascii="Cambria" w:eastAsia="Times New Roman" w:hAnsi="Cambria" w:cs="Times New Roman"/>
                <w:sz w:val="16"/>
                <w:szCs w:val="20"/>
                <w:lang w:eastAsia="ru-RU"/>
              </w:rPr>
            </w:pPr>
            <w:r w:rsidRPr="00570EF2">
              <w:rPr>
                <w:rFonts w:ascii="Cambria" w:eastAsia="Times New Roman" w:hAnsi="Cambria" w:cs="Times New Roman"/>
                <w:sz w:val="16"/>
                <w:szCs w:val="20"/>
                <w:lang w:val="tt-RU" w:eastAsia="ru-RU"/>
              </w:rPr>
              <w:t>420</w:t>
            </w:r>
            <w:r w:rsidRPr="00570EF2">
              <w:rPr>
                <w:rFonts w:ascii="Cambria" w:eastAsia="Times New Roman" w:hAnsi="Cambria" w:cs="Times New Roman"/>
                <w:sz w:val="16"/>
                <w:szCs w:val="20"/>
                <w:lang w:eastAsia="ru-RU"/>
              </w:rPr>
              <w:t>011</w:t>
            </w:r>
            <w:r w:rsidRPr="00570EF2">
              <w:rPr>
                <w:rFonts w:ascii="Cambria" w:eastAsia="Times New Roman" w:hAnsi="Cambria" w:cs="Times New Roman"/>
                <w:sz w:val="16"/>
                <w:szCs w:val="20"/>
                <w:lang w:val="tt-RU" w:eastAsia="ru-RU"/>
              </w:rPr>
              <w:t>, Казан</w:t>
            </w:r>
            <w:r w:rsidRPr="00570EF2">
              <w:rPr>
                <w:rFonts w:ascii="Cambria" w:eastAsia="Times New Roman" w:hAnsi="Cambria" w:cs="Times New Roman"/>
                <w:sz w:val="16"/>
                <w:szCs w:val="20"/>
                <w:lang w:eastAsia="ru-RU"/>
              </w:rPr>
              <w:t xml:space="preserve"> </w:t>
            </w:r>
            <w:proofErr w:type="spellStart"/>
            <w:r w:rsidRPr="00570EF2">
              <w:rPr>
                <w:rFonts w:ascii="Cambria" w:eastAsia="Times New Roman" w:hAnsi="Cambria" w:cs="Times New Roman"/>
                <w:sz w:val="16"/>
                <w:szCs w:val="20"/>
                <w:lang w:eastAsia="ru-RU"/>
              </w:rPr>
              <w:t>ш</w:t>
            </w:r>
            <w:proofErr w:type="spellEnd"/>
            <w:r w:rsidRPr="00570EF2">
              <w:rPr>
                <w:rFonts w:ascii="Cambria" w:eastAsia="Times New Roman" w:hAnsi="Cambria" w:cs="Times New Roman"/>
                <w:sz w:val="16"/>
                <w:szCs w:val="20"/>
                <w:lang w:eastAsia="ru-RU"/>
              </w:rPr>
              <w:t>. ул</w:t>
            </w:r>
            <w:proofErr w:type="gramStart"/>
            <w:r w:rsidRPr="00570EF2">
              <w:rPr>
                <w:rFonts w:ascii="Cambria" w:eastAsia="Times New Roman" w:hAnsi="Cambria" w:cs="Times New Roman"/>
                <w:sz w:val="16"/>
                <w:szCs w:val="20"/>
                <w:lang w:eastAsia="ru-RU"/>
              </w:rPr>
              <w:t>.Ф</w:t>
            </w:r>
            <w:proofErr w:type="gramEnd"/>
            <w:r w:rsidRPr="00570EF2">
              <w:rPr>
                <w:rFonts w:ascii="Cambria" w:eastAsia="Times New Roman" w:hAnsi="Cambria" w:cs="Times New Roman"/>
                <w:sz w:val="16"/>
                <w:szCs w:val="20"/>
                <w:lang w:eastAsia="ru-RU"/>
              </w:rPr>
              <w:t>ерма 2 д.98а</w:t>
            </w:r>
          </w:p>
          <w:p w:rsidR="006A7882" w:rsidRPr="00570EF2" w:rsidRDefault="006A7882" w:rsidP="0024157A">
            <w:pPr>
              <w:rPr>
                <w:rFonts w:ascii="Cambria" w:eastAsia="Times New Roman" w:hAnsi="Cambria" w:cs="Times New Roman"/>
                <w:sz w:val="16"/>
                <w:szCs w:val="20"/>
                <w:lang w:val="tt-RU" w:eastAsia="ru-RU"/>
              </w:rPr>
            </w:pPr>
            <w:r w:rsidRPr="00570EF2">
              <w:rPr>
                <w:rFonts w:ascii="Cambria" w:eastAsia="Times New Roman" w:hAnsi="Cambria" w:cs="Times New Roman"/>
                <w:sz w:val="16"/>
                <w:szCs w:val="20"/>
                <w:lang w:val="tt-RU" w:eastAsia="ru-RU"/>
              </w:rPr>
              <w:t>урамы, 98 а  нче  йорты</w:t>
            </w:r>
          </w:p>
          <w:p w:rsidR="006A7882" w:rsidRPr="00570EF2" w:rsidRDefault="006A7882" w:rsidP="0024157A">
            <w:pPr>
              <w:rPr>
                <w:rFonts w:ascii="Cambria" w:eastAsia="Times New Roman" w:hAnsi="Cambria" w:cs="Times New Roman"/>
                <w:sz w:val="16"/>
                <w:szCs w:val="20"/>
                <w:lang w:val="tt-RU" w:eastAsia="ru-RU"/>
              </w:rPr>
            </w:pPr>
            <w:r w:rsidRPr="00570EF2">
              <w:rPr>
                <w:rFonts w:ascii="Cambria" w:eastAsia="Times New Roman" w:hAnsi="Cambria" w:cs="Times New Roman"/>
                <w:sz w:val="16"/>
                <w:szCs w:val="20"/>
                <w:lang w:val="tt-RU" w:eastAsia="ru-RU"/>
              </w:rPr>
              <w:t xml:space="preserve">Тел./факс (843)                  ; </w:t>
            </w:r>
          </w:p>
          <w:p w:rsidR="006A7882" w:rsidRPr="00570EF2" w:rsidRDefault="006A7882" w:rsidP="0024157A">
            <w:pPr>
              <w:rPr>
                <w:rFonts w:ascii="Cambria" w:eastAsia="Times New Roman" w:hAnsi="Cambria" w:cs="Arial"/>
                <w:sz w:val="16"/>
                <w:szCs w:val="20"/>
                <w:lang w:val="en-US" w:eastAsia="ru-RU"/>
              </w:rPr>
            </w:pPr>
            <w:r w:rsidRPr="00570EF2">
              <w:rPr>
                <w:rFonts w:ascii="Cambria" w:eastAsia="Times New Roman" w:hAnsi="Cambria" w:cs="Times New Roman"/>
                <w:sz w:val="16"/>
                <w:szCs w:val="20"/>
                <w:lang w:val="en-US" w:eastAsia="ru-RU"/>
              </w:rPr>
              <w:t>E</w:t>
            </w:r>
            <w:r w:rsidRPr="00570EF2">
              <w:rPr>
                <w:rFonts w:ascii="Cambria" w:eastAsia="Times New Roman" w:hAnsi="Cambria" w:cs="Times New Roman"/>
                <w:sz w:val="16"/>
                <w:szCs w:val="20"/>
                <w:lang w:val="tt-RU" w:eastAsia="ru-RU"/>
              </w:rPr>
              <w:t>-</w:t>
            </w:r>
            <w:r w:rsidRPr="00570EF2">
              <w:rPr>
                <w:rFonts w:ascii="Cambria" w:eastAsia="Times New Roman" w:hAnsi="Cambria" w:cs="Times New Roman"/>
                <w:sz w:val="16"/>
                <w:szCs w:val="20"/>
                <w:lang w:val="en-US" w:eastAsia="ru-RU"/>
              </w:rPr>
              <w:t>mail: dou137kzn@mail.ru</w:t>
            </w:r>
          </w:p>
        </w:tc>
        <w:tc>
          <w:tcPr>
            <w:tcW w:w="1906" w:type="dxa"/>
          </w:tcPr>
          <w:p w:rsidR="006A7882" w:rsidRPr="00570EF2" w:rsidRDefault="006A7882" w:rsidP="0024157A">
            <w:pPr>
              <w:rPr>
                <w:rFonts w:ascii="Cambria" w:eastAsia="Times New Roman" w:hAnsi="Cambria" w:cs="Times New Roman"/>
                <w:sz w:val="16"/>
                <w:szCs w:val="20"/>
                <w:lang w:val="tt-RU" w:eastAsia="ru-RU"/>
              </w:rPr>
            </w:pPr>
            <w:r w:rsidRPr="00570EF2">
              <w:rPr>
                <w:rFonts w:ascii="Cambria" w:eastAsia="Times New Roman" w:hAnsi="Cambria" w:cs="Times New Roman"/>
                <w:noProof/>
                <w:sz w:val="16"/>
                <w:szCs w:val="20"/>
                <w:lang w:eastAsia="ru-RU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77470</wp:posOffset>
                  </wp:positionH>
                  <wp:positionV relativeFrom="paragraph">
                    <wp:posOffset>138430</wp:posOffset>
                  </wp:positionV>
                  <wp:extent cx="762000" cy="971550"/>
                  <wp:effectExtent l="19050" t="0" r="0" b="0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971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893" w:type="dxa"/>
          </w:tcPr>
          <w:p w:rsidR="006A7882" w:rsidRPr="00570EF2" w:rsidRDefault="006A7882" w:rsidP="0024157A">
            <w:pPr>
              <w:rPr>
                <w:rFonts w:ascii="Cambria" w:eastAsia="Times New Roman" w:hAnsi="Cambria" w:cs="Times New Roman"/>
                <w:sz w:val="16"/>
                <w:szCs w:val="20"/>
                <w:lang w:val="tt-RU" w:eastAsia="ru-RU"/>
              </w:rPr>
            </w:pPr>
            <w:r w:rsidRPr="00570EF2">
              <w:rPr>
                <w:rFonts w:ascii="Cambria" w:eastAsia="Times New Roman" w:hAnsi="Cambria" w:cs="Times New Roman"/>
                <w:sz w:val="16"/>
                <w:szCs w:val="20"/>
                <w:lang w:val="tt-RU" w:eastAsia="ru-RU"/>
              </w:rPr>
              <w:t>Муниципальное бюджетное дошкольное образовательное учреждение “Детский сад № 137 комбинированного вида” Приволжского района г. Казани</w:t>
            </w:r>
          </w:p>
          <w:p w:rsidR="006A7882" w:rsidRPr="00570EF2" w:rsidRDefault="006A7882" w:rsidP="0024157A">
            <w:pPr>
              <w:rPr>
                <w:rFonts w:ascii="Cambria" w:eastAsia="Times New Roman" w:hAnsi="Cambria" w:cs="Times New Roman"/>
                <w:sz w:val="16"/>
                <w:szCs w:val="20"/>
                <w:lang w:val="tt-RU" w:eastAsia="ru-RU"/>
              </w:rPr>
            </w:pPr>
            <w:r w:rsidRPr="00570EF2">
              <w:rPr>
                <w:rFonts w:ascii="Cambria" w:eastAsia="Times New Roman" w:hAnsi="Cambria" w:cs="Times New Roman"/>
                <w:sz w:val="16"/>
                <w:szCs w:val="20"/>
                <w:lang w:val="tt-RU" w:eastAsia="ru-RU"/>
              </w:rPr>
              <w:t>420011, г.Казань, ул. Ферма  , д. 98а</w:t>
            </w:r>
          </w:p>
          <w:p w:rsidR="006A7882" w:rsidRPr="00570EF2" w:rsidRDefault="006A7882" w:rsidP="0024157A">
            <w:pPr>
              <w:rPr>
                <w:rFonts w:ascii="Cambria" w:eastAsia="Times New Roman" w:hAnsi="Cambria" w:cs="Times New Roman"/>
                <w:sz w:val="16"/>
                <w:szCs w:val="20"/>
                <w:lang w:val="tt-RU" w:eastAsia="ru-RU"/>
              </w:rPr>
            </w:pPr>
            <w:r w:rsidRPr="00570EF2">
              <w:rPr>
                <w:rFonts w:ascii="Cambria" w:eastAsia="Times New Roman" w:hAnsi="Cambria" w:cs="Times New Roman"/>
                <w:sz w:val="16"/>
                <w:szCs w:val="20"/>
                <w:lang w:val="tt-RU" w:eastAsia="ru-RU"/>
              </w:rPr>
              <w:t>Тел./факс (843);</w:t>
            </w:r>
          </w:p>
          <w:p w:rsidR="006A7882" w:rsidRPr="00570EF2" w:rsidRDefault="006A7882" w:rsidP="0024157A">
            <w:pPr>
              <w:rPr>
                <w:rFonts w:ascii="Cambria" w:eastAsia="Times New Roman" w:hAnsi="Cambria" w:cs="Arial"/>
                <w:sz w:val="16"/>
                <w:szCs w:val="20"/>
                <w:lang w:eastAsia="ru-RU"/>
              </w:rPr>
            </w:pPr>
          </w:p>
          <w:p w:rsidR="006A7882" w:rsidRPr="00570EF2" w:rsidRDefault="006A7882" w:rsidP="0024157A">
            <w:pPr>
              <w:rPr>
                <w:rFonts w:ascii="Cambria" w:eastAsia="Times New Roman" w:hAnsi="Cambria" w:cs="Times New Roman"/>
                <w:sz w:val="16"/>
                <w:szCs w:val="20"/>
                <w:lang w:val="en-US" w:eastAsia="ru-RU"/>
              </w:rPr>
            </w:pPr>
            <w:r w:rsidRPr="00570EF2">
              <w:rPr>
                <w:rFonts w:ascii="Cambria" w:eastAsia="Times New Roman" w:hAnsi="Cambria" w:cs="Times New Roman"/>
                <w:sz w:val="16"/>
                <w:szCs w:val="20"/>
                <w:lang w:val="en-US" w:eastAsia="ru-RU"/>
              </w:rPr>
              <w:t>E</w:t>
            </w:r>
            <w:r w:rsidRPr="00570EF2">
              <w:rPr>
                <w:rFonts w:ascii="Cambria" w:eastAsia="Times New Roman" w:hAnsi="Cambria" w:cs="Times New Roman"/>
                <w:sz w:val="16"/>
                <w:szCs w:val="20"/>
                <w:lang w:val="tt-RU" w:eastAsia="ru-RU"/>
              </w:rPr>
              <w:t>-</w:t>
            </w:r>
            <w:r w:rsidRPr="00570EF2">
              <w:rPr>
                <w:rFonts w:ascii="Cambria" w:eastAsia="Times New Roman" w:hAnsi="Cambria" w:cs="Times New Roman"/>
                <w:sz w:val="16"/>
                <w:szCs w:val="20"/>
                <w:lang w:val="en-US" w:eastAsia="ru-RU"/>
              </w:rPr>
              <w:t>mail: dou137kzn@mail.ru</w:t>
            </w:r>
          </w:p>
          <w:p w:rsidR="006A7882" w:rsidRPr="00570EF2" w:rsidRDefault="006A7882" w:rsidP="0024157A">
            <w:pPr>
              <w:rPr>
                <w:rFonts w:ascii="Cambria" w:eastAsia="Times New Roman" w:hAnsi="Cambria" w:cs="Arial"/>
                <w:sz w:val="16"/>
                <w:szCs w:val="20"/>
                <w:lang w:eastAsia="ru-RU"/>
              </w:rPr>
            </w:pPr>
          </w:p>
        </w:tc>
      </w:tr>
    </w:tbl>
    <w:p w:rsidR="006A7882" w:rsidRPr="00570EF2" w:rsidRDefault="006A7882" w:rsidP="006A7882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570EF2">
        <w:rPr>
          <w:rFonts w:ascii="Times New Roman" w:eastAsia="Times New Roman" w:hAnsi="Times New Roman" w:cs="Times New Roman"/>
          <w:b/>
          <w:lang w:eastAsia="ru-RU"/>
        </w:rPr>
        <w:t>___________________________________________________________________________________</w:t>
      </w:r>
    </w:p>
    <w:p w:rsidR="006A7882" w:rsidRPr="009D26A6" w:rsidRDefault="006A7882" w:rsidP="006A7882">
      <w:pPr>
        <w:rPr>
          <w:rFonts w:ascii="Times New Roman" w:eastAsia="Times New Roman" w:hAnsi="Times New Roman" w:cs="Times New Roman"/>
          <w:lang w:eastAsia="ru-RU"/>
        </w:rPr>
      </w:pPr>
      <w:proofErr w:type="spellStart"/>
      <w:r w:rsidRPr="009D26A6">
        <w:rPr>
          <w:rFonts w:ascii="Times New Roman" w:eastAsia="Times New Roman" w:hAnsi="Times New Roman" w:cs="Times New Roman"/>
          <w:lang w:eastAsia="ru-RU"/>
        </w:rPr>
        <w:t>Исх</w:t>
      </w:r>
      <w:proofErr w:type="spellEnd"/>
      <w:proofErr w:type="gramStart"/>
      <w:r w:rsidRPr="009D26A6">
        <w:rPr>
          <w:rFonts w:ascii="Times New Roman" w:eastAsia="Times New Roman" w:hAnsi="Times New Roman" w:cs="Times New Roman"/>
          <w:lang w:eastAsia="ru-RU"/>
        </w:rPr>
        <w:t xml:space="preserve"> №  П</w:t>
      </w:r>
      <w:proofErr w:type="gramEnd"/>
      <w:r w:rsidRPr="009D26A6">
        <w:rPr>
          <w:rFonts w:ascii="Times New Roman" w:eastAsia="Times New Roman" w:hAnsi="Times New Roman" w:cs="Times New Roman"/>
          <w:lang w:eastAsia="ru-RU"/>
        </w:rPr>
        <w:t>р.</w:t>
      </w:r>
      <w:r>
        <w:rPr>
          <w:rFonts w:ascii="Times New Roman" w:eastAsia="Times New Roman" w:hAnsi="Times New Roman" w:cs="Times New Roman"/>
          <w:lang w:eastAsia="ru-RU"/>
        </w:rPr>
        <w:t>6</w:t>
      </w:r>
      <w:r w:rsidRPr="009D26A6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«</w:t>
      </w:r>
      <w:r>
        <w:rPr>
          <w:rFonts w:ascii="Times New Roman" w:eastAsia="Times New Roman" w:hAnsi="Times New Roman" w:cs="Times New Roman"/>
          <w:lang w:eastAsia="ru-RU"/>
        </w:rPr>
        <w:t>19</w:t>
      </w:r>
      <w:r w:rsidRPr="009D26A6">
        <w:rPr>
          <w:rFonts w:ascii="Times New Roman" w:eastAsia="Times New Roman" w:hAnsi="Times New Roman" w:cs="Times New Roman"/>
          <w:lang w:eastAsia="ru-RU"/>
        </w:rPr>
        <w:t xml:space="preserve">» </w:t>
      </w:r>
      <w:r>
        <w:rPr>
          <w:rFonts w:ascii="Times New Roman" w:eastAsia="Times New Roman" w:hAnsi="Times New Roman" w:cs="Times New Roman"/>
          <w:lang w:eastAsia="ru-RU"/>
        </w:rPr>
        <w:t>февраля 2016</w:t>
      </w:r>
      <w:r w:rsidRPr="009D26A6">
        <w:rPr>
          <w:rFonts w:ascii="Times New Roman" w:eastAsia="Times New Roman" w:hAnsi="Times New Roman" w:cs="Times New Roman"/>
          <w:lang w:eastAsia="ru-RU"/>
        </w:rPr>
        <w:t>г</w:t>
      </w:r>
    </w:p>
    <w:p w:rsidR="00537D4C" w:rsidRPr="006A7882" w:rsidRDefault="006A7882">
      <w:pPr>
        <w:rPr>
          <w:rFonts w:ascii="Times New Roman" w:hAnsi="Times New Roman" w:cs="Times New Roman"/>
          <w:sz w:val="24"/>
          <w:szCs w:val="24"/>
        </w:rPr>
      </w:pPr>
      <w:r w:rsidRPr="006A7882">
        <w:rPr>
          <w:rFonts w:ascii="Times New Roman" w:hAnsi="Times New Roman" w:cs="Times New Roman"/>
          <w:sz w:val="24"/>
          <w:szCs w:val="24"/>
        </w:rPr>
        <w:t>О противодействии коррупции</w:t>
      </w:r>
    </w:p>
    <w:p w:rsidR="006A7882" w:rsidRPr="006A7882" w:rsidRDefault="006A7882">
      <w:pPr>
        <w:rPr>
          <w:rFonts w:ascii="Times New Roman" w:hAnsi="Times New Roman" w:cs="Times New Roman"/>
          <w:sz w:val="24"/>
          <w:szCs w:val="24"/>
        </w:rPr>
      </w:pPr>
      <w:r w:rsidRPr="006A7882">
        <w:rPr>
          <w:rFonts w:ascii="Times New Roman" w:hAnsi="Times New Roman" w:cs="Times New Roman"/>
          <w:sz w:val="24"/>
          <w:szCs w:val="24"/>
        </w:rPr>
        <w:t xml:space="preserve">На основании приказа № </w:t>
      </w:r>
      <w:r w:rsidR="001E5F04">
        <w:rPr>
          <w:rFonts w:ascii="Times New Roman" w:hAnsi="Times New Roman" w:cs="Times New Roman"/>
          <w:sz w:val="24"/>
          <w:szCs w:val="24"/>
        </w:rPr>
        <w:t>118</w:t>
      </w:r>
      <w:r w:rsidRPr="006A7882">
        <w:rPr>
          <w:rFonts w:ascii="Times New Roman" w:hAnsi="Times New Roman" w:cs="Times New Roman"/>
          <w:sz w:val="24"/>
          <w:szCs w:val="24"/>
        </w:rPr>
        <w:t xml:space="preserve"> от </w:t>
      </w:r>
      <w:r w:rsidR="001E5F04">
        <w:rPr>
          <w:rFonts w:ascii="Times New Roman" w:hAnsi="Times New Roman" w:cs="Times New Roman"/>
          <w:sz w:val="24"/>
          <w:szCs w:val="24"/>
        </w:rPr>
        <w:t>15.02.2016 ИКМО г</w:t>
      </w:r>
      <w:proofErr w:type="gramStart"/>
      <w:r w:rsidR="001E5F04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="001E5F04">
        <w:rPr>
          <w:rFonts w:ascii="Times New Roman" w:hAnsi="Times New Roman" w:cs="Times New Roman"/>
          <w:sz w:val="24"/>
          <w:szCs w:val="24"/>
        </w:rPr>
        <w:t xml:space="preserve">азани УО </w:t>
      </w:r>
    </w:p>
    <w:p w:rsidR="006A7882" w:rsidRPr="006A7882" w:rsidRDefault="006A7882">
      <w:pPr>
        <w:rPr>
          <w:rFonts w:ascii="Times New Roman" w:hAnsi="Times New Roman" w:cs="Times New Roman"/>
          <w:sz w:val="24"/>
          <w:szCs w:val="24"/>
        </w:rPr>
      </w:pPr>
      <w:r w:rsidRPr="006A7882">
        <w:rPr>
          <w:rFonts w:ascii="Times New Roman" w:hAnsi="Times New Roman" w:cs="Times New Roman"/>
          <w:sz w:val="24"/>
          <w:szCs w:val="24"/>
        </w:rPr>
        <w:t>ПРИКАЗЫВАЮ:</w:t>
      </w:r>
    </w:p>
    <w:p w:rsidR="006A7882" w:rsidRPr="006A7882" w:rsidRDefault="006A7882" w:rsidP="006A788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A7882">
        <w:rPr>
          <w:rFonts w:ascii="Times New Roman" w:hAnsi="Times New Roman" w:cs="Times New Roman"/>
          <w:sz w:val="24"/>
          <w:szCs w:val="24"/>
        </w:rPr>
        <w:t>Усилить организационную работу по:</w:t>
      </w:r>
    </w:p>
    <w:p w:rsidR="006A7882" w:rsidRPr="006A7882" w:rsidRDefault="006A7882" w:rsidP="006A788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A7882">
        <w:rPr>
          <w:rFonts w:ascii="Times New Roman" w:hAnsi="Times New Roman" w:cs="Times New Roman"/>
          <w:sz w:val="24"/>
          <w:szCs w:val="24"/>
        </w:rPr>
        <w:t>- недопущению незаконных сборов денежных сре</w:t>
      </w:r>
      <w:proofErr w:type="gramStart"/>
      <w:r w:rsidRPr="006A7882">
        <w:rPr>
          <w:rFonts w:ascii="Times New Roman" w:hAnsi="Times New Roman" w:cs="Times New Roman"/>
          <w:sz w:val="24"/>
          <w:szCs w:val="24"/>
        </w:rPr>
        <w:t>дств с р</w:t>
      </w:r>
      <w:proofErr w:type="gramEnd"/>
      <w:r w:rsidRPr="006A7882">
        <w:rPr>
          <w:rFonts w:ascii="Times New Roman" w:hAnsi="Times New Roman" w:cs="Times New Roman"/>
          <w:sz w:val="24"/>
          <w:szCs w:val="24"/>
        </w:rPr>
        <w:t>одителей воспитанников</w:t>
      </w:r>
    </w:p>
    <w:p w:rsidR="006A7882" w:rsidRPr="006A7882" w:rsidRDefault="006A7882" w:rsidP="006A788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A7882">
        <w:rPr>
          <w:rFonts w:ascii="Times New Roman" w:hAnsi="Times New Roman" w:cs="Times New Roman"/>
          <w:sz w:val="24"/>
          <w:szCs w:val="24"/>
        </w:rPr>
        <w:t>- обеспечению открытого доступа к информации, размещенной на сайте «НЕТ  поборам», «Противодействие коррупции» (ответственный Канева К.Р. ст</w:t>
      </w:r>
      <w:proofErr w:type="gramStart"/>
      <w:r w:rsidRPr="006A7882">
        <w:rPr>
          <w:rFonts w:ascii="Times New Roman" w:hAnsi="Times New Roman" w:cs="Times New Roman"/>
          <w:sz w:val="24"/>
          <w:szCs w:val="24"/>
        </w:rPr>
        <w:t>.в</w:t>
      </w:r>
      <w:proofErr w:type="gramEnd"/>
      <w:r w:rsidRPr="006A7882">
        <w:rPr>
          <w:rFonts w:ascii="Times New Roman" w:hAnsi="Times New Roman" w:cs="Times New Roman"/>
          <w:sz w:val="24"/>
          <w:szCs w:val="24"/>
        </w:rPr>
        <w:t>оспитатель);</w:t>
      </w:r>
    </w:p>
    <w:p w:rsidR="006A7882" w:rsidRPr="006A7882" w:rsidRDefault="006A7882" w:rsidP="006A788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A7882">
        <w:rPr>
          <w:rFonts w:ascii="Times New Roman" w:hAnsi="Times New Roman" w:cs="Times New Roman"/>
          <w:sz w:val="24"/>
          <w:szCs w:val="24"/>
        </w:rPr>
        <w:t>Обеспечить функционирование информационных стендов для родителей (ответственный Канева К.Р. ст</w:t>
      </w:r>
      <w:proofErr w:type="gramStart"/>
      <w:r w:rsidRPr="006A7882">
        <w:rPr>
          <w:rFonts w:ascii="Times New Roman" w:hAnsi="Times New Roman" w:cs="Times New Roman"/>
          <w:sz w:val="24"/>
          <w:szCs w:val="24"/>
        </w:rPr>
        <w:t>.в</w:t>
      </w:r>
      <w:proofErr w:type="gramEnd"/>
      <w:r w:rsidRPr="006A7882">
        <w:rPr>
          <w:rFonts w:ascii="Times New Roman" w:hAnsi="Times New Roman" w:cs="Times New Roman"/>
          <w:sz w:val="24"/>
          <w:szCs w:val="24"/>
        </w:rPr>
        <w:t>оспитатель);</w:t>
      </w:r>
    </w:p>
    <w:p w:rsidR="006A7882" w:rsidRPr="006A7882" w:rsidRDefault="006A7882" w:rsidP="006A788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A7882">
        <w:rPr>
          <w:rFonts w:ascii="Times New Roman" w:hAnsi="Times New Roman" w:cs="Times New Roman"/>
          <w:sz w:val="24"/>
          <w:szCs w:val="24"/>
        </w:rPr>
        <w:t>Создать условия "обратной связи» с родителями воспитанников (воспитатели всех групп);</w:t>
      </w:r>
    </w:p>
    <w:p w:rsidR="006A7882" w:rsidRPr="006A7882" w:rsidRDefault="006A7882" w:rsidP="006A788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A7882">
        <w:rPr>
          <w:rFonts w:ascii="Times New Roman" w:hAnsi="Times New Roman" w:cs="Times New Roman"/>
          <w:sz w:val="24"/>
          <w:szCs w:val="24"/>
        </w:rPr>
        <w:t>На сайте образовательного учреждения систематически размещать информацию о движении</w:t>
      </w:r>
      <w:proofErr w:type="gramStart"/>
      <w:r w:rsidRPr="006A7882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6A7882">
        <w:rPr>
          <w:rFonts w:ascii="Times New Roman" w:hAnsi="Times New Roman" w:cs="Times New Roman"/>
          <w:sz w:val="24"/>
          <w:szCs w:val="24"/>
        </w:rPr>
        <w:t xml:space="preserve"> привлеченных организацией внебюджетных средств, суммах и назначении средств (ответственный Канева К.Р. ст.воспитатель);</w:t>
      </w:r>
    </w:p>
    <w:p w:rsidR="006A7882" w:rsidRPr="006A7882" w:rsidRDefault="006A7882" w:rsidP="006A788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A7882">
        <w:rPr>
          <w:rFonts w:ascii="Times New Roman" w:hAnsi="Times New Roman" w:cs="Times New Roman"/>
          <w:sz w:val="24"/>
          <w:szCs w:val="24"/>
        </w:rPr>
        <w:t xml:space="preserve">Обеспечить постановку на баланс материальных ценностей, приобретаемых за счет добровольных пожертвований физических и юридических лиц или переданных в качестве благотворительной и спонсорской помощи (ответственный </w:t>
      </w:r>
      <w:proofErr w:type="spellStart"/>
      <w:r w:rsidRPr="006A7882">
        <w:rPr>
          <w:rFonts w:ascii="Times New Roman" w:hAnsi="Times New Roman" w:cs="Times New Roman"/>
          <w:sz w:val="24"/>
          <w:szCs w:val="24"/>
        </w:rPr>
        <w:t>Саматова</w:t>
      </w:r>
      <w:proofErr w:type="spellEnd"/>
      <w:r w:rsidRPr="006A7882">
        <w:rPr>
          <w:rFonts w:ascii="Times New Roman" w:hAnsi="Times New Roman" w:cs="Times New Roman"/>
          <w:sz w:val="24"/>
          <w:szCs w:val="24"/>
        </w:rPr>
        <w:t xml:space="preserve"> Л.С. завхоз)</w:t>
      </w:r>
    </w:p>
    <w:p w:rsidR="006A7882" w:rsidRPr="006A7882" w:rsidRDefault="006A7882" w:rsidP="006A788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A7882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6A7882">
        <w:rPr>
          <w:rFonts w:ascii="Times New Roman" w:hAnsi="Times New Roman" w:cs="Times New Roman"/>
          <w:sz w:val="24"/>
          <w:szCs w:val="24"/>
        </w:rPr>
        <w:t xml:space="preserve"> исполнением оставляю за собой.</w:t>
      </w:r>
    </w:p>
    <w:p w:rsidR="006A7882" w:rsidRDefault="006A7882" w:rsidP="006A7882">
      <w:pPr>
        <w:rPr>
          <w:rFonts w:ascii="Times New Roman" w:hAnsi="Times New Roman" w:cs="Times New Roman"/>
          <w:sz w:val="24"/>
          <w:szCs w:val="24"/>
        </w:rPr>
      </w:pPr>
    </w:p>
    <w:p w:rsidR="006A7882" w:rsidRPr="006A7882" w:rsidRDefault="006A7882" w:rsidP="006A7882">
      <w:pPr>
        <w:rPr>
          <w:rFonts w:ascii="Times New Roman" w:hAnsi="Times New Roman" w:cs="Times New Roman"/>
          <w:sz w:val="24"/>
          <w:szCs w:val="24"/>
        </w:rPr>
      </w:pPr>
      <w:r w:rsidRPr="006A7882">
        <w:rPr>
          <w:rFonts w:ascii="Times New Roman" w:hAnsi="Times New Roman" w:cs="Times New Roman"/>
          <w:sz w:val="24"/>
          <w:szCs w:val="24"/>
        </w:rPr>
        <w:t xml:space="preserve">Заведующий </w:t>
      </w:r>
      <w:proofErr w:type="spellStart"/>
      <w:r w:rsidRPr="006A7882">
        <w:rPr>
          <w:rFonts w:ascii="Times New Roman" w:hAnsi="Times New Roman" w:cs="Times New Roman"/>
          <w:sz w:val="24"/>
          <w:szCs w:val="24"/>
        </w:rPr>
        <w:t>ДОУ_________________________________Г.В.Миннекаева</w:t>
      </w:r>
      <w:proofErr w:type="spellEnd"/>
    </w:p>
    <w:p w:rsidR="006A7882" w:rsidRDefault="006A788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 приказом </w:t>
      </w:r>
      <w:proofErr w:type="gramStart"/>
      <w:r>
        <w:rPr>
          <w:rFonts w:ascii="Times New Roman" w:hAnsi="Times New Roman" w:cs="Times New Roman"/>
          <w:sz w:val="24"/>
          <w:szCs w:val="24"/>
        </w:rPr>
        <w:t>ознакомлены</w:t>
      </w:r>
      <w:proofErr w:type="gramEnd"/>
      <w:r>
        <w:rPr>
          <w:rFonts w:ascii="Times New Roman" w:hAnsi="Times New Roman" w:cs="Times New Roman"/>
          <w:sz w:val="24"/>
          <w:szCs w:val="24"/>
        </w:rPr>
        <w:t>:</w:t>
      </w:r>
    </w:p>
    <w:p w:rsidR="006A7882" w:rsidRDefault="006A788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Канева К.Р._____________________</w:t>
      </w:r>
    </w:p>
    <w:p w:rsidR="006A7882" w:rsidRPr="006A7882" w:rsidRDefault="006A7882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Саматова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Л.С.___________________</w:t>
      </w:r>
    </w:p>
    <w:sectPr w:rsidR="006A7882" w:rsidRPr="006A7882" w:rsidSect="00537D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AF418C"/>
    <w:multiLevelType w:val="hybridMultilevel"/>
    <w:tmpl w:val="9C80471E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677B2A00"/>
    <w:multiLevelType w:val="hybridMultilevel"/>
    <w:tmpl w:val="BB16C0BE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A7882"/>
    <w:rsid w:val="001E5F04"/>
    <w:rsid w:val="002270CD"/>
    <w:rsid w:val="00524D70"/>
    <w:rsid w:val="00537D4C"/>
    <w:rsid w:val="006A7882"/>
    <w:rsid w:val="00C877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78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A788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275</Words>
  <Characters>1574</Characters>
  <Application>Microsoft Office Word</Application>
  <DocSecurity>0</DocSecurity>
  <Lines>13</Lines>
  <Paragraphs>3</Paragraphs>
  <ScaleCrop>false</ScaleCrop>
  <Company/>
  <LinksUpToDate>false</LinksUpToDate>
  <CharactersWithSpaces>1846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cp:lastPrinted>2016-02-19T11:59:00Z</cp:lastPrinted>
  <dcterms:created xsi:type="dcterms:W3CDTF">2016-02-19T11:41:00Z</dcterms:created>
  <dcterms:modified xsi:type="dcterms:W3CDTF">2016-02-19T12:00:00Z</dcterms:modified>
</cp:coreProperties>
</file>